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3A8B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БАНК/персонифицированный учет/НАСТАВНИКОВ</w:t>
      </w:r>
    </w:p>
    <w:p w14:paraId="1844A28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в МБДОУ Д/с № 50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69"/>
        <w:gridCol w:w="1667"/>
        <w:gridCol w:w="2161"/>
        <w:gridCol w:w="1915"/>
      </w:tblGrid>
      <w:tr w14:paraId="6A5B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147C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869" w:type="dxa"/>
          </w:tcPr>
          <w:p w14:paraId="6436F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наставника</w:t>
            </w:r>
          </w:p>
        </w:tc>
        <w:tc>
          <w:tcPr>
            <w:tcW w:w="1667" w:type="dxa"/>
          </w:tcPr>
          <w:p w14:paraId="26338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Должность </w:t>
            </w:r>
          </w:p>
        </w:tc>
        <w:tc>
          <w:tcPr>
            <w:tcW w:w="2161" w:type="dxa"/>
          </w:tcPr>
          <w:p w14:paraId="0124F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Проблема наставничества</w:t>
            </w:r>
          </w:p>
        </w:tc>
        <w:tc>
          <w:tcPr>
            <w:tcW w:w="1915" w:type="dxa"/>
          </w:tcPr>
          <w:p w14:paraId="270FB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наставляемых</w:t>
            </w:r>
          </w:p>
        </w:tc>
      </w:tr>
      <w:tr w14:paraId="66FD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3D2476A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9" w:type="dxa"/>
          </w:tcPr>
          <w:p w14:paraId="1A4C3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Коротина Ирина Павловна</w:t>
            </w:r>
          </w:p>
        </w:tc>
        <w:tc>
          <w:tcPr>
            <w:tcW w:w="1667" w:type="dxa"/>
          </w:tcPr>
          <w:p w14:paraId="6094A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  <w:tc>
          <w:tcPr>
            <w:tcW w:w="2161" w:type="dxa"/>
          </w:tcPr>
          <w:p w14:paraId="55768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молодыми специалистами, чей стаж работы от 0 до 5 лет</w:t>
            </w:r>
          </w:p>
        </w:tc>
        <w:tc>
          <w:tcPr>
            <w:tcW w:w="1915" w:type="dxa"/>
          </w:tcPr>
          <w:p w14:paraId="4EEB9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14:paraId="2401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31B5E0A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9" w:type="dxa"/>
          </w:tcPr>
          <w:p w14:paraId="6F8B00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Орловская Ольга Николаевна</w:t>
            </w:r>
          </w:p>
        </w:tc>
        <w:tc>
          <w:tcPr>
            <w:tcW w:w="1667" w:type="dxa"/>
          </w:tcPr>
          <w:p w14:paraId="4785E7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2161" w:type="dxa"/>
          </w:tcPr>
          <w:p w14:paraId="79AF38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педагогами после переподготовки</w:t>
            </w:r>
          </w:p>
        </w:tc>
        <w:tc>
          <w:tcPr>
            <w:tcW w:w="1915" w:type="dxa"/>
          </w:tcPr>
          <w:p w14:paraId="7DE56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14:paraId="66C6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E4ADBF7">
            <w:pPr>
              <w:pStyle w:val="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9" w:type="dxa"/>
          </w:tcPr>
          <w:p w14:paraId="6A31C6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Свиридова Александра Анатольевна</w:t>
            </w:r>
          </w:p>
        </w:tc>
        <w:tc>
          <w:tcPr>
            <w:tcW w:w="1667" w:type="dxa"/>
            <w:vAlign w:val="top"/>
          </w:tcPr>
          <w:p w14:paraId="6062A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2161" w:type="dxa"/>
            <w:vAlign w:val="top"/>
          </w:tcPr>
          <w:p w14:paraId="3D3FA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педагогами после переподготовки</w:t>
            </w:r>
            <w:bookmarkStart w:id="0" w:name="_GoBack"/>
            <w:bookmarkEnd w:id="0"/>
          </w:p>
        </w:tc>
        <w:tc>
          <w:tcPr>
            <w:tcW w:w="1915" w:type="dxa"/>
          </w:tcPr>
          <w:p w14:paraId="57F51B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1</w:t>
            </w:r>
          </w:p>
        </w:tc>
      </w:tr>
    </w:tbl>
    <w:p w14:paraId="4E705C07">
      <w:pPr>
        <w:jc w:val="center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560BAB"/>
    <w:multiLevelType w:val="multilevel"/>
    <w:tmpl w:val="7E560BA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201"/>
    <w:rsid w:val="001A6201"/>
    <w:rsid w:val="007F7DCF"/>
    <w:rsid w:val="00B71928"/>
    <w:rsid w:val="396A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118</Words>
  <Characters>674</Characters>
  <Lines>5</Lines>
  <Paragraphs>1</Paragraphs>
  <TotalTime>151</TotalTime>
  <ScaleCrop>false</ScaleCrop>
  <LinksUpToDate>false</LinksUpToDate>
  <CharactersWithSpaces>791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2024-05-02T05:22:00Z</dcterms:created>
  <dc:creator>Светлана Мухлыгина</dc:creator>
  <cp:lastModifiedBy>dsad-</cp:lastModifiedBy>
  <cp:lastPrinted>2024-05-02T05:29:00Z</cp:lastPrinted>
  <dcterms:modified xsi:type="dcterms:W3CDTF">2025-12-26T07:10:45Z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B2EA9D69D83A4BD79681252F94DA15FB_12</vt:lpwstr>
  </property>
</Properties>
</file>